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6EE" w:rsidRDefault="00555B02">
      <w:pPr>
        <w:spacing w:after="200" w:line="276" w:lineRule="auto"/>
        <w:jc w:val="center"/>
      </w:pPr>
      <w:bookmarkStart w:id="0" w:name="_GoBack"/>
      <w:bookmarkEnd w:id="0"/>
      <w:r>
        <w:rPr>
          <w:rFonts w:ascii="Times New Roman" w:eastAsia="Times New Roman" w:hAnsi="Times New Roman" w:cs="Times New Roman"/>
          <w:b/>
          <w:sz w:val="24"/>
        </w:rPr>
        <w:t>41 МФЧС ИВО ИВДИВО 16273 ВЦ Германия Оснабрюк 2019-07-13-14 Кут Хуми А. Кокина</w:t>
      </w:r>
    </w:p>
    <w:p w:rsidR="001016EE" w:rsidRDefault="001016EE">
      <w:pPr>
        <w:spacing w:after="200" w:line="276" w:lineRule="auto"/>
      </w:pPr>
    </w:p>
    <w:p w:rsidR="001016EE" w:rsidRDefault="001016EE"/>
    <w:p w:rsidR="001016EE" w:rsidRDefault="00555B02">
      <w:r>
        <w:rPr>
          <w:rFonts w:ascii="Times New Roman" w:eastAsia="Times New Roman" w:hAnsi="Times New Roman" w:cs="Times New Roman"/>
          <w:sz w:val="24"/>
        </w:rPr>
        <w:t>00:57:45 – 01:17:33</w:t>
      </w:r>
    </w:p>
    <w:p w:rsidR="001016EE" w:rsidRDefault="00555B02">
      <w:r>
        <w:rPr>
          <w:rFonts w:ascii="Times New Roman" w:eastAsia="Times New Roman" w:hAnsi="Times New Roman" w:cs="Times New Roman"/>
          <w:sz w:val="24"/>
        </w:rPr>
        <w:t>1 день 2 часть</w:t>
      </w:r>
    </w:p>
    <w:p w:rsidR="001016EE" w:rsidRDefault="001016EE">
      <w:pPr>
        <w:spacing w:after="200" w:line="276" w:lineRule="auto"/>
      </w:pPr>
    </w:p>
    <w:p w:rsidR="001016EE" w:rsidRDefault="001016EE">
      <w:pPr>
        <w:spacing w:after="200" w:line="276" w:lineRule="auto"/>
      </w:pPr>
    </w:p>
    <w:p w:rsidR="001016EE" w:rsidRDefault="00555B02">
      <w:pPr>
        <w:spacing w:after="200" w:line="276" w:lineRule="auto"/>
        <w:ind w:left="708" w:hanging="708"/>
        <w:jc w:val="center"/>
      </w:pPr>
      <w:r>
        <w:rPr>
          <w:rFonts w:ascii="Times New Roman" w:eastAsia="Times New Roman" w:hAnsi="Times New Roman" w:cs="Times New Roman"/>
          <w:b/>
          <w:color w:val="FF0000"/>
          <w:sz w:val="24"/>
        </w:rPr>
        <w:t>Без Абсолюта ИВО данную практику можно делать только ракурсом 16385 ВЦ.</w:t>
      </w:r>
    </w:p>
    <w:p w:rsidR="001016EE" w:rsidRDefault="001016EE">
      <w:pPr>
        <w:spacing w:after="200" w:line="276" w:lineRule="auto"/>
        <w:ind w:left="708" w:hanging="708"/>
        <w:jc w:val="center"/>
      </w:pPr>
    </w:p>
    <w:p w:rsidR="001016EE" w:rsidRDefault="001016EE">
      <w:pPr>
        <w:spacing w:after="200" w:line="276" w:lineRule="auto"/>
        <w:ind w:left="708" w:hanging="708"/>
        <w:jc w:val="center"/>
      </w:pPr>
    </w:p>
    <w:p w:rsidR="001016EE" w:rsidRDefault="00555B02">
      <w:pPr>
        <w:spacing w:after="200" w:line="276" w:lineRule="auto"/>
      </w:pPr>
      <w:r>
        <w:rPr>
          <w:rFonts w:ascii="Times New Roman" w:eastAsia="Times New Roman" w:hAnsi="Times New Roman" w:cs="Times New Roman"/>
          <w:b/>
          <w:sz w:val="24"/>
        </w:rPr>
        <w:t>4. Практика - Тренинг.</w:t>
      </w:r>
    </w:p>
    <w:p w:rsidR="001016EE" w:rsidRDefault="00555B02">
      <w:pPr>
        <w:spacing w:after="200" w:line="276" w:lineRule="auto"/>
      </w:pPr>
      <w:r>
        <w:rPr>
          <w:rFonts w:ascii="Times New Roman" w:eastAsia="Times New Roman" w:hAnsi="Times New Roman" w:cs="Times New Roman"/>
          <w:b/>
          <w:sz w:val="24"/>
        </w:rPr>
        <w:t>Стяжание Мощи Изначально Вышестоящего Отца в явление следующего Огня Иерархически, который мы сейчас выражаем.</w:t>
      </w:r>
      <w:r>
        <w:rPr>
          <w:rFonts w:ascii="Times New Roman" w:eastAsia="Times New Roman" w:hAnsi="Times New Roman" w:cs="Times New Roman"/>
          <w:b/>
          <w:i/>
          <w:sz w:val="24"/>
        </w:rPr>
        <w:t xml:space="preserve"> </w:t>
      </w:r>
      <w:r>
        <w:rPr>
          <w:rFonts w:ascii="Times New Roman" w:eastAsia="Times New Roman" w:hAnsi="Times New Roman" w:cs="Times New Roman"/>
          <w:b/>
          <w:sz w:val="24"/>
        </w:rPr>
        <w:t>Явление Тренинга Части Метагалактической Мощи Изначально Вышестоящего Отца.</w:t>
      </w:r>
    </w:p>
    <w:p w:rsidR="001016EE" w:rsidRDefault="001016EE">
      <w:pPr>
        <w:spacing w:after="200" w:line="276" w:lineRule="auto"/>
      </w:pPr>
    </w:p>
    <w:p w:rsidR="001016EE" w:rsidRDefault="00555B02">
      <w:pPr>
        <w:ind w:firstLine="709"/>
        <w:jc w:val="both"/>
      </w:pPr>
      <w:r>
        <w:rPr>
          <w:rFonts w:ascii="Times New Roman" w:eastAsia="Times New Roman" w:hAnsi="Times New Roman" w:cs="Times New Roman"/>
          <w:i/>
          <w:sz w:val="24"/>
        </w:rPr>
        <w:t>Возжигаемся всем накопленным Огнём и Синтезом каждого из нас. Синтезируемся Хум с Изначально Вышестоящими Аватарами Синтеза Кут Хуми Фаинь 65472-х Высоко Цельно Изначально Вышестояще. И разворачиваемся в зале Изначально Вышестоящего Дома Изначально Вышестоящего Отца 65472-х Высоко Цельно Изначально Вышестояще. Встали, развернулись командой, одели форму Учителя 41-го Синтеза.</w:t>
      </w:r>
    </w:p>
    <w:p w:rsidR="001016EE" w:rsidRDefault="00555B02">
      <w:pPr>
        <w:ind w:firstLine="709"/>
        <w:jc w:val="both"/>
      </w:pPr>
      <w:r>
        <w:rPr>
          <w:rFonts w:ascii="Times New Roman" w:eastAsia="Times New Roman" w:hAnsi="Times New Roman" w:cs="Times New Roman"/>
          <w:i/>
          <w:sz w:val="24"/>
        </w:rPr>
        <w:t xml:space="preserve">И, синтезируясь Хум с Изначально Вышестоящими Аватарами Синтеза Кут Хуми Фаинь, вас сейчас Аватары Синтеза распределяют по залу, то есть вы становитесь на достаточно большое расстояние друг от друга. И мы синтезируяемся Хум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каждому из нас и синтезу нас и просим преобразить каждого из нас на </w:t>
      </w:r>
      <w:r>
        <w:rPr>
          <w:rFonts w:ascii="Times New Roman" w:eastAsia="Times New Roman" w:hAnsi="Times New Roman" w:cs="Times New Roman"/>
          <w:b/>
          <w:i/>
          <w:sz w:val="24"/>
        </w:rPr>
        <w:t>явление Тренинга Части Метагалактической Мощи Изначально Вышестоящего Отца.</w:t>
      </w:r>
      <w:r>
        <w:rPr>
          <w:rFonts w:ascii="Times New Roman" w:eastAsia="Times New Roman" w:hAnsi="Times New Roman" w:cs="Times New Roman"/>
          <w:i/>
          <w:sz w:val="24"/>
        </w:rPr>
        <w:t xml:space="preserve"> И, возжигаясь, преображаяемся этим.</w:t>
      </w:r>
    </w:p>
    <w:p w:rsidR="001016EE" w:rsidRDefault="00555B02">
      <w:pPr>
        <w:ind w:firstLine="709"/>
        <w:jc w:val="both"/>
      </w:pPr>
      <w:r>
        <w:rPr>
          <w:rFonts w:ascii="Times New Roman" w:eastAsia="Times New Roman" w:hAnsi="Times New Roman" w:cs="Times New Roman"/>
          <w:i/>
          <w:sz w:val="24"/>
        </w:rPr>
        <w:t xml:space="preserve">Синтезируемся Хум с Изначально Вышестоящими Аватарами Синтеза Кут Хуми Фаинь. Сейчас вам Аватары Синтеза Кут Хуми Фаинь направляют, эманируют Мощь Аватаров Синтеза Кут Хуми Фаинь, проникаемся Мощью Аватаров Синтеза Кут Хуми Фаинь, насыщаясь ею, проникаемся. И вам Аватары Синтеза Кут Хуми Фаинь перед каждым из вас фиксируют цифру. Эта цифра вот на данный момент из 4096-ти Частей, сколько Частей у вас мощны, то есть вот сколько действительно Частей мощны и вы можете ими применяться. Смотрим цифры. Посмотрели. Дальше – вторая цифра. Это та цифра, сколько Мощи вам не хватает, в скольких Частях не хватает Мощи Отца. </w:t>
      </w:r>
      <w:r>
        <w:rPr>
          <w:rFonts w:ascii="Times New Roman" w:eastAsia="Times New Roman" w:hAnsi="Times New Roman" w:cs="Times New Roman"/>
          <w:i/>
          <w:sz w:val="24"/>
        </w:rPr>
        <w:lastRenderedPageBreak/>
        <w:t>Теперь вам показывают Аватары Синтеза Кут Хуми Фаинь, вернее вас распределяют по кабинетам, в зале ИВДИВО, вы подходите, открываете ручкой дверь сами, открывайте дверь. Заходим внутрь, вы в Кубе Творения. Первое – вам в Кубе показывается или фиксируется какая-то ваша ситуация, любая, не знаю какая, служебная, иерархическая, личная, ваша какая-то ситуация. Она появляется там голограммой, текстом, каким-то движением и так далее. Она выявляется записей вашей Мощи. Смотрим, наблюдаем за этой ситуацией. Ситуация пропадает, вам Аватары Синтеза Кут Хуми Фаинь сообщают о том, что эта ситуация - где у вас не хватает Мощи, чтоб её решить.</w:t>
      </w:r>
    </w:p>
    <w:p w:rsidR="001016EE" w:rsidRDefault="00555B02">
      <w:pPr>
        <w:ind w:firstLine="709"/>
        <w:jc w:val="both"/>
      </w:pPr>
      <w:r>
        <w:rPr>
          <w:rFonts w:ascii="Times New Roman" w:eastAsia="Times New Roman" w:hAnsi="Times New Roman" w:cs="Times New Roman"/>
          <w:i/>
          <w:sz w:val="24"/>
        </w:rPr>
        <w:t>И мы синтезируемся Хум с Изначально Вышестоящим Отцом и стяжаем у Изначально Вышестоящего Отца необходимое качество, количество Мощи Изначально Вышестоящего Отца каждому из нас в корректном разрешении данной ситуации. И просим, если есть какие-то негативные условия, события, состояния, просим их полностью сжечь, чтобы эта ситуация вообще например не развернулась, но если так решил Отец, либо просим усилить её Мощью, если в этой ситуации не хватает Мощи. Либо так, либо так. Либо она сгорает полностью, либо усиляется Мощью Отца. И, возжигаясь, преображаяемся этим.</w:t>
      </w:r>
    </w:p>
    <w:p w:rsidR="001016EE" w:rsidRDefault="00555B02">
      <w:pPr>
        <w:ind w:firstLine="709"/>
        <w:jc w:val="both"/>
      </w:pPr>
      <w:r>
        <w:rPr>
          <w:rFonts w:ascii="Times New Roman" w:eastAsia="Times New Roman" w:hAnsi="Times New Roman" w:cs="Times New Roman"/>
          <w:i/>
          <w:sz w:val="24"/>
        </w:rPr>
        <w:t>И возжигаясь, преображаясь, и теперь эманируем на ситуацию из Хум эту Мощь и смотрите меняется ли что-то на картинке. И у кого-то она могла вспыхнуть, сгореть, у кого-то она преобразилась и хватило той Мощи, чтобы эту ситуацию правильно решить.</w:t>
      </w:r>
    </w:p>
    <w:p w:rsidR="001016EE" w:rsidRDefault="00555B02">
      <w:pPr>
        <w:ind w:firstLine="709"/>
        <w:jc w:val="both"/>
      </w:pPr>
      <w:r>
        <w:rPr>
          <w:rFonts w:ascii="Times New Roman" w:eastAsia="Times New Roman" w:hAnsi="Times New Roman" w:cs="Times New Roman"/>
          <w:i/>
          <w:sz w:val="24"/>
        </w:rPr>
        <w:t>И теперь вам фиксируется какой-то один из Огней, это тот Огонь, в котором действует ваша Мощь, проживайте. Этот Огонь, в котором вы Мощны. Ну, например – это может быть Огонь Любви, у вас там Мощь Любви есть, Огонь Жизни, это может быть Огонь Вещества, например. Огонь Творения, Огонь Мудрости, Синтез в Синтезе Мощны. Любой Огонь. Здесь Огни первой 16-рицы у вас, от Огня Могущество до Синтеза Отца, какой-то один из этих Огней, смотрите в каком Огне вы Могущи. То есть вы в этом Огне вы сложились, вот достигли чего-то, состоялись там, у вас получилось. И дальше для себя соображайте, то есть если вы этот Огонь выразили, например Огонь Любви, значит следущий Огонь, Мощь которого у вас растёт – это Огонь Мудрости, или в Огне Творения вы Мощны, значит следущий Огонь, который вам нужно развиваться – это Огонь Любви. И просим Аватаров Синтеза Кут Хуми Фаинь, развитие каждого из нас, развитие Мощи следующего Иерархически Огня, то есть было Созидание, стало Творением, было Творение стало Любовь или было Могущество, стало Практика, была Практика, стало Вершение и далее. Один из Огней, где был один Огонь, просим развитие роста Мощи каждого из нас в следующем виде Огня. Мы благодарим Аватаров Синтеза Кут Хуми Фаинь.</w:t>
      </w:r>
    </w:p>
    <w:p w:rsidR="001016EE" w:rsidRDefault="00555B02">
      <w:pPr>
        <w:ind w:firstLine="709"/>
        <w:jc w:val="both"/>
      </w:pPr>
      <w:r>
        <w:rPr>
          <w:rFonts w:ascii="Times New Roman" w:eastAsia="Times New Roman" w:hAnsi="Times New Roman" w:cs="Times New Roman"/>
          <w:i/>
          <w:sz w:val="24"/>
        </w:rPr>
        <w:t>И теперь у вас на стене появляется Станца вашей Мощи, то есть Станца в направление, в развитие вашей Мощи. Читаем. Впитываем эту Станцу, это то, что даёт вам ваше усиление, развитие, возможности далее. Впитываем, возжигаемся, вспыхиваем ею. Выходим из зала. Синтезируемся Хум с Изначально Вышестоящими Аватарами Синтеза Кут Хуми Фаинь, стяжаем Синтез Синтеза Изначально Вышестоящего Отца каждому из нас и синтезу нас и просим Аватаров Синтеза Кут Хуми Фаинь переключить нас каждого на Мощь следующего Иерархически Огня по отношению к тому Огню, которым мы сейчас на данный момент Мощны. Возжигаясь, преображаясь, вспыхиваем этим.</w:t>
      </w:r>
    </w:p>
    <w:p w:rsidR="001016EE" w:rsidRDefault="00555B02">
      <w:pPr>
        <w:ind w:firstLine="709"/>
        <w:jc w:val="both"/>
      </w:pPr>
      <w:r>
        <w:rPr>
          <w:rFonts w:ascii="Times New Roman" w:eastAsia="Times New Roman" w:hAnsi="Times New Roman" w:cs="Times New Roman"/>
          <w:i/>
          <w:sz w:val="24"/>
        </w:rPr>
        <w:t xml:space="preserve">Синтезируемся Хум с Изначально Вышестоящим Отцом 65537-ой Высокой Цельности, переходим в зал Изначально Вышестоящего Отца, одевая  форму Учителя 41-го Синтеза. И, синтезируясь Хум с Изначально Вышестоящим Отцом, </w:t>
      </w:r>
      <w:r>
        <w:rPr>
          <w:rFonts w:ascii="Times New Roman" w:eastAsia="Times New Roman" w:hAnsi="Times New Roman" w:cs="Times New Roman"/>
          <w:b/>
          <w:i/>
          <w:sz w:val="24"/>
        </w:rPr>
        <w:t xml:space="preserve">стяжаем у </w:t>
      </w:r>
      <w:r>
        <w:rPr>
          <w:rFonts w:ascii="Times New Roman" w:eastAsia="Times New Roman" w:hAnsi="Times New Roman" w:cs="Times New Roman"/>
          <w:b/>
          <w:i/>
          <w:sz w:val="24"/>
        </w:rPr>
        <w:lastRenderedPageBreak/>
        <w:t>Изначально Вышестоящего Отца Мощь Изначально Вышестоящего Отца в явлении следующего Огня Иерархически, которым мы сейчас выражаем.</w:t>
      </w:r>
      <w:r>
        <w:rPr>
          <w:rFonts w:ascii="Times New Roman" w:eastAsia="Times New Roman" w:hAnsi="Times New Roman" w:cs="Times New Roman"/>
          <w:i/>
          <w:sz w:val="24"/>
        </w:rPr>
        <w:t xml:space="preserve"> Выражаем Любовь, значит стяжаем Мощь Мудрости, выразили Могущество, значит стяжайте Мощь Практики, если не услышали, не увидели, Отец знает, какой у вас Огонь. И просим Изначально Вышестоящего Отца развитие нашей Мощи каждого из нас данного вида Огня.</w:t>
      </w:r>
    </w:p>
    <w:p w:rsidR="001016EE" w:rsidRDefault="00555B02">
      <w:pPr>
        <w:ind w:firstLine="709"/>
        <w:jc w:val="both"/>
      </w:pPr>
      <w:r>
        <w:rPr>
          <w:rFonts w:ascii="Times New Roman" w:eastAsia="Times New Roman" w:hAnsi="Times New Roman" w:cs="Times New Roman"/>
          <w:i/>
          <w:sz w:val="24"/>
        </w:rPr>
        <w:t>И, синтезируясь Хум с Изначально Вышестоящим Отцом, возжигаемся Мощью Огня каждого из нас следующего по отношению к тому, которого вы уже выразили. И, возжигаясь, преображаясь, вспыхиваем этим. Стяжаем у Изначально Вышестоящего Отца Синтез Изначально Вышестоящего Отца. И, возжигаясь, преображаемся этим. И мы благодарим Изначально Вышестоящего Отца.</w:t>
      </w:r>
    </w:p>
    <w:p w:rsidR="001016EE" w:rsidRDefault="00555B02">
      <w:pPr>
        <w:ind w:firstLine="709"/>
        <w:jc w:val="both"/>
      </w:pPr>
      <w:r>
        <w:rPr>
          <w:rFonts w:ascii="Times New Roman" w:eastAsia="Times New Roman" w:hAnsi="Times New Roman" w:cs="Times New Roman"/>
          <w:i/>
          <w:sz w:val="24"/>
        </w:rPr>
        <w:t>Переходим в зал Изначально Вышестоящего Дома Изначально Вышестоящего Отца. Встали, развернулись. Синтезируемся Хум с Аватарами Синтеза Кут Хуми Фаинь в форме Учителя 41-го Синтеза, стяжаем Синтез ночного и дневного обучения каждому из нас и синтезу нас. Возжигаясь, преображаемся этим.</w:t>
      </w:r>
    </w:p>
    <w:p w:rsidR="001016EE" w:rsidRDefault="00555B02">
      <w:pPr>
        <w:ind w:firstLine="709"/>
        <w:jc w:val="both"/>
      </w:pPr>
      <w:r>
        <w:rPr>
          <w:rFonts w:ascii="Times New Roman" w:eastAsia="Times New Roman" w:hAnsi="Times New Roman" w:cs="Times New Roman"/>
          <w:i/>
          <w:sz w:val="24"/>
        </w:rPr>
        <w:t>И возвращаемся в данное тело, в данный зал, разворачиваясь Мощью Отца нового вида Огня, вспыхиваем этим.</w:t>
      </w:r>
    </w:p>
    <w:p w:rsidR="001016EE" w:rsidRDefault="00555B02">
      <w:pPr>
        <w:ind w:firstLine="709"/>
        <w:jc w:val="both"/>
      </w:pPr>
      <w:r>
        <w:rPr>
          <w:rFonts w:ascii="Times New Roman" w:eastAsia="Times New Roman" w:hAnsi="Times New Roman" w:cs="Times New Roman"/>
          <w:i/>
          <w:sz w:val="24"/>
        </w:rPr>
        <w:t>И эманируем всё стяжённое и возожённое в Изначально Вышестоящий Дом Изначально Вышестоящего Отца, в Подразделение Изначально Вышестоящего Дома Изначально Вышестоящего Отца Оснабрюк Германии, в Подразделения участников данной практики и в Изначально Вышестоящий Дом Изначально Вышестоящего Отца каждого из нас.</w:t>
      </w:r>
    </w:p>
    <w:p w:rsidR="001016EE" w:rsidRDefault="00555B02">
      <w:pPr>
        <w:spacing w:after="200" w:line="276" w:lineRule="auto"/>
        <w:jc w:val="both"/>
      </w:pPr>
      <w:r>
        <w:rPr>
          <w:rFonts w:ascii="Times New Roman" w:eastAsia="Times New Roman" w:hAnsi="Times New Roman" w:cs="Times New Roman"/>
          <w:i/>
          <w:sz w:val="24"/>
        </w:rPr>
        <w:t>И выходим из практики</w:t>
      </w:r>
    </w:p>
    <w:p w:rsidR="001016EE" w:rsidRDefault="00555B02">
      <w:pPr>
        <w:spacing w:after="200" w:line="276" w:lineRule="auto"/>
        <w:jc w:val="both"/>
      </w:pPr>
      <w:r>
        <w:rPr>
          <w:rFonts w:ascii="Times New Roman" w:eastAsia="Times New Roman" w:hAnsi="Times New Roman" w:cs="Times New Roman"/>
          <w:i/>
          <w:sz w:val="24"/>
        </w:rPr>
        <w:t>Аминь.</w:t>
      </w:r>
    </w:p>
    <w:p w:rsidR="001016EE" w:rsidRDefault="00555B02">
      <w:pPr>
        <w:spacing w:after="200" w:line="276" w:lineRule="auto"/>
        <w:ind w:firstLine="708"/>
        <w:jc w:val="both"/>
      </w:pPr>
      <w:r>
        <w:rPr>
          <w:rFonts w:ascii="Times New Roman" w:eastAsia="Times New Roman" w:hAnsi="Times New Roman" w:cs="Times New Roman"/>
          <w:sz w:val="24"/>
        </w:rPr>
        <w:t>Набор: Аватар Должностной Компетенции ИВДИВО 16305 ВЦР 16273 ВЦ, Германия, Оснабрюк, ИВАС Сераписа Велетте,  Екатерина Мильке-Курц</w:t>
      </w:r>
    </w:p>
    <w:p w:rsidR="001016EE" w:rsidRDefault="001016EE">
      <w:pPr>
        <w:spacing w:after="200" w:line="276" w:lineRule="auto"/>
        <w:jc w:val="both"/>
      </w:pPr>
    </w:p>
    <w:p w:rsidR="001016EE" w:rsidRDefault="00555B02">
      <w:pPr>
        <w:jc w:val="both"/>
      </w:pPr>
      <w:r>
        <w:rPr>
          <w:rFonts w:ascii="Times New Roman" w:eastAsia="Times New Roman" w:hAnsi="Times New Roman" w:cs="Times New Roman"/>
          <w:sz w:val="24"/>
        </w:rPr>
        <w:t>Проверка: Аватар Синтез-Физичности каждого ИВО 16316 ВЦР 16237 ВЦ Зальцгиттер ИВАС Византий Альбина Шандер Людмила</w:t>
      </w:r>
    </w:p>
    <w:p w:rsidR="001016EE" w:rsidRDefault="001016EE">
      <w:pPr>
        <w:spacing w:after="200" w:line="276" w:lineRule="auto"/>
      </w:pPr>
    </w:p>
    <w:sectPr w:rsidR="00101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6EE"/>
    <w:rsid w:val="001016EE"/>
    <w:rsid w:val="00555B02"/>
    <w:rsid w:val="00CD2B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A6D1B016-2D9F-4261-8A43-01D1589F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inorBidi"/>
        <w:kern w:val="3"/>
        <w:sz w:val="22"/>
        <w:szCs w:val="22"/>
        <w:lang w:val="en-US" w:eastAsia="ja-JP"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6223</Characters>
  <Application>Microsoft Office Word</Application>
  <DocSecurity>0</DocSecurity>
  <Lines>51</Lines>
  <Paragraphs>14</Paragraphs>
  <ScaleCrop>false</ScaleCrop>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Katharina Milke-Kurz</cp:lastModifiedBy>
  <cp:revision>2</cp:revision>
  <dcterms:created xsi:type="dcterms:W3CDTF">2019-08-13T07:37:00Z</dcterms:created>
  <dcterms:modified xsi:type="dcterms:W3CDTF">2019-08-13T07:37:00Z</dcterms:modified>
</cp:coreProperties>
</file>